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F2" w:rsidRPr="000C12F2" w:rsidRDefault="000C12F2" w:rsidP="000C12F2">
      <w:pPr>
        <w:rPr>
          <w:b/>
          <w:sz w:val="28"/>
          <w:szCs w:val="28"/>
        </w:rPr>
      </w:pPr>
      <w:r w:rsidRPr="000C12F2">
        <w:rPr>
          <w:b/>
          <w:sz w:val="28"/>
          <w:szCs w:val="28"/>
        </w:rPr>
        <w:t>ინფორმაცია სსიპ ვეტერანების საქმეთა სახელმწიფო სამსახურის მიერ</w:t>
      </w:r>
    </w:p>
    <w:p w:rsidR="000C12F2" w:rsidRPr="000C12F2" w:rsidRDefault="000C12F2" w:rsidP="000C12F2">
      <w:pPr>
        <w:rPr>
          <w:b/>
          <w:sz w:val="28"/>
          <w:szCs w:val="28"/>
        </w:rPr>
      </w:pPr>
      <w:r w:rsidRPr="000C12F2">
        <w:rPr>
          <w:b/>
          <w:sz w:val="28"/>
          <w:szCs w:val="28"/>
        </w:rPr>
        <w:t xml:space="preserve"> ოფიციალურ და სამუშაო ვიზიტებზე ( ქვეყნის შიგნით და ქვეყნის </w:t>
      </w:r>
    </w:p>
    <w:p w:rsidR="000C12F2" w:rsidRPr="000C12F2" w:rsidRDefault="000C12F2" w:rsidP="000C12F2">
      <w:pPr>
        <w:rPr>
          <w:b/>
          <w:sz w:val="28"/>
          <w:szCs w:val="28"/>
        </w:rPr>
      </w:pPr>
      <w:r w:rsidRPr="000C12F2">
        <w:rPr>
          <w:b/>
          <w:sz w:val="28"/>
          <w:szCs w:val="28"/>
        </w:rPr>
        <w:t>გარეთ ) გაწეული სამივლინებო ხარჯების შესახებ  ( 2016 წელი)</w:t>
      </w:r>
    </w:p>
    <w:p w:rsidR="000C12F2" w:rsidRDefault="000C12F2">
      <w:bookmarkStart w:id="0" w:name="_GoBack"/>
      <w:bookmarkEnd w:id="0"/>
    </w:p>
    <w:p w:rsidR="000C12F2" w:rsidRDefault="007A0A28">
      <w:r>
        <w:t xml:space="preserve">მივლინება ქვეყნის შიგნით </w:t>
      </w:r>
      <w:r w:rsidR="000C12F2">
        <w:t>:</w:t>
      </w:r>
    </w:p>
    <w:p w:rsidR="009B289A" w:rsidRDefault="007A0A28">
      <w:r>
        <w:t>16 617 ლარი</w:t>
      </w:r>
    </w:p>
    <w:p w:rsidR="007A0A28" w:rsidRDefault="007A0A28"/>
    <w:p w:rsidR="000C12F2" w:rsidRDefault="007A0A28">
      <w:r>
        <w:t>მივლინება ქვეყნის გარეთ</w:t>
      </w:r>
      <w:r w:rsidR="000C12F2">
        <w:t>“</w:t>
      </w:r>
    </w:p>
    <w:p w:rsidR="007A0A28" w:rsidRDefault="007A0A28">
      <w:r>
        <w:t xml:space="preserve"> 20 109 ლარი</w:t>
      </w:r>
    </w:p>
    <w:sectPr w:rsidR="007A0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28"/>
    <w:rsid w:val="000C12F2"/>
    <w:rsid w:val="007A0A28"/>
    <w:rsid w:val="009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9604"/>
  <w15:chartTrackingRefBased/>
  <w15:docId w15:val="{56A296A8-A039-4354-8C0F-F32ADAAE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Nona</cp:lastModifiedBy>
  <cp:revision>2</cp:revision>
  <dcterms:created xsi:type="dcterms:W3CDTF">2017-02-09T14:48:00Z</dcterms:created>
  <dcterms:modified xsi:type="dcterms:W3CDTF">2017-02-27T06:55:00Z</dcterms:modified>
</cp:coreProperties>
</file>